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8" w:rsidRDefault="00446F98" w:rsidP="0044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Estimados Directores y socios</w:t>
      </w:r>
    </w:p>
    <w:p w:rsidR="00446F98" w:rsidRDefault="00446F98" w:rsidP="0044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Octubre 2014</w:t>
      </w:r>
    </w:p>
    <w:p w:rsidR="00446F98" w:rsidRDefault="00446F98" w:rsidP="0044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</w:pP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A seis meses del inicio de nuestra campaña para aumentar las donaciones el resultado es el siguiente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,</w:t>
      </w:r>
      <w:bookmarkStart w:id="0" w:name="_GoBack"/>
      <w:bookmarkEnd w:id="0"/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 en término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s</w:t>
      </w: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 de recaudación mensual: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 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Nuevos donantes                                        $ 108.000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Aumento de donantes antiguos                     20.000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 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Total                                                               $ 128.000 apenas un 10%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 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Invito a ponernos nuevas pilas.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 </w:t>
      </w:r>
    </w:p>
    <w:p w:rsidR="00446F98" w:rsidRPr="00446F98" w:rsidRDefault="00446F98" w:rsidP="00446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L"/>
        </w:rPr>
      </w:pPr>
      <w:r w:rsidRPr="00446F98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Saludos cariñosos</w:t>
      </w:r>
    </w:p>
    <w:p w:rsidR="005A4B87" w:rsidRDefault="005A4B87"/>
    <w:p w:rsidR="00446F98" w:rsidRDefault="00446F98" w:rsidP="00446F98">
      <w:pPr>
        <w:spacing w:after="0"/>
        <w:jc w:val="center"/>
      </w:pPr>
      <w:r>
        <w:t>Matilde Mujica</w:t>
      </w:r>
    </w:p>
    <w:p w:rsidR="00446F98" w:rsidRDefault="00446F98" w:rsidP="00446F98">
      <w:pPr>
        <w:spacing w:after="0"/>
        <w:jc w:val="center"/>
      </w:pPr>
      <w:r>
        <w:t>Recaudadora Corporación Tricahue</w:t>
      </w:r>
    </w:p>
    <w:sectPr w:rsidR="00446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8"/>
    <w:rsid w:val="00446F98"/>
    <w:rsid w:val="005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AE4758-8C29-4789-823F-80AE014C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Villarroel</dc:creator>
  <cp:keywords/>
  <dc:description/>
  <cp:lastModifiedBy>Paulina Villarroel</cp:lastModifiedBy>
  <cp:revision>1</cp:revision>
  <dcterms:created xsi:type="dcterms:W3CDTF">2014-10-05T22:45:00Z</dcterms:created>
  <dcterms:modified xsi:type="dcterms:W3CDTF">2014-10-05T22:48:00Z</dcterms:modified>
</cp:coreProperties>
</file>